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AC" w:rsidRDefault="00951BAC" w:rsidP="00951BA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A2A2A"/>
          <w:lang w:eastAsia="pt-BR"/>
        </w:rPr>
      </w:pPr>
    </w:p>
    <w:p w:rsidR="00951BAC" w:rsidRPr="00951BAC" w:rsidRDefault="00951BAC" w:rsidP="00951BAC">
      <w:pPr>
        <w:autoSpaceDE w:val="0"/>
        <w:autoSpaceDN w:val="0"/>
        <w:adjustRightInd w:val="0"/>
        <w:ind w:left="1416" w:firstLine="708"/>
        <w:jc w:val="both"/>
        <w:rPr>
          <w:rFonts w:ascii="Arial" w:eastAsia="Times New Roman" w:hAnsi="Arial" w:cs="Arial"/>
          <w:b/>
          <w:color w:val="2A2A2A"/>
          <w:lang w:eastAsia="pt-BR"/>
        </w:rPr>
      </w:pPr>
      <w:r>
        <w:rPr>
          <w:rFonts w:ascii="Arial" w:eastAsia="Times New Roman" w:hAnsi="Arial" w:cs="Arial"/>
          <w:b/>
          <w:color w:val="2A2A2A"/>
          <w:lang w:eastAsia="pt-BR"/>
        </w:rPr>
        <w:t>700 aves</w:t>
      </w:r>
    </w:p>
    <w:p w:rsidR="00951BAC" w:rsidRPr="00815023" w:rsidRDefault="00951BAC" w:rsidP="00951BA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2A2A2A"/>
          <w:lang w:eastAsia="pt-BR"/>
        </w:rPr>
      </w:pPr>
      <w:r w:rsidRPr="00815023">
        <w:rPr>
          <w:rFonts w:ascii="Arial" w:eastAsia="Times New Roman" w:hAnsi="Arial" w:cs="Arial"/>
          <w:color w:val="2A2A2A"/>
          <w:lang w:eastAsia="pt-BR"/>
        </w:rPr>
        <w:t xml:space="preserve">Identificação do Produto: </w:t>
      </w:r>
      <w:r w:rsidRPr="00815023">
        <w:rPr>
          <w:rFonts w:ascii="Arial" w:eastAsia="Times New Roman" w:hAnsi="Arial" w:cs="Arial"/>
          <w:b/>
          <w:color w:val="2A2A2A"/>
          <w:lang w:eastAsia="pt-BR"/>
        </w:rPr>
        <w:t>Produto 700 aves</w:t>
      </w:r>
    </w:p>
    <w:p w:rsidR="00951BAC" w:rsidRPr="00815023" w:rsidRDefault="00951BAC" w:rsidP="00951BA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2A2A2A"/>
          <w:lang w:eastAsia="pt-BR"/>
        </w:rPr>
      </w:pPr>
      <w:r w:rsidRPr="00815023">
        <w:rPr>
          <w:rFonts w:ascii="Arial" w:hAnsi="Arial" w:cs="Arial"/>
        </w:rPr>
        <w:t xml:space="preserve">Município (s) envolvido (s): </w:t>
      </w:r>
      <w:r w:rsidRPr="00815023">
        <w:rPr>
          <w:rFonts w:ascii="Arial" w:hAnsi="Arial" w:cs="Arial"/>
          <w:b/>
        </w:rPr>
        <w:t>Mogi das Cruzes, Biritiba Mirim, Salesópolis, Caraguá, São Sebastião, Ilhabela, Bertioga, Ubatuba e Paraty</w:t>
      </w:r>
    </w:p>
    <w:p w:rsidR="00951BAC" w:rsidRPr="00815023" w:rsidRDefault="00951BAC" w:rsidP="00951BAC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b/>
          <w:color w:val="2A2A2A"/>
          <w:lang w:eastAsia="pt-BR"/>
        </w:rPr>
      </w:pPr>
      <w:r w:rsidRPr="00815023">
        <w:rPr>
          <w:rFonts w:ascii="Arial" w:hAnsi="Arial" w:cs="Arial"/>
        </w:rPr>
        <w:t xml:space="preserve">Vocações/ aptidões principais do produto :  </w:t>
      </w:r>
    </w:p>
    <w:p w:rsidR="00951BAC" w:rsidRPr="00815023" w:rsidRDefault="00951BAC" w:rsidP="00951BAC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Arial" w:hAnsi="Arial" w:cs="Arial"/>
        </w:rPr>
      </w:pPr>
      <w:r w:rsidRPr="00815023">
        <w:rPr>
          <w:rFonts w:ascii="Arial" w:hAnsi="Arial" w:cs="Arial"/>
        </w:rPr>
        <w:t xml:space="preserve">NATUREZA PRESERVADA - As aves indicam o uso dado a cada ambiente. Tem as aves urbanas, mas para a observação  interessam mais as de Mata. </w:t>
      </w:r>
    </w:p>
    <w:p w:rsidR="00951BAC" w:rsidRPr="00815023" w:rsidRDefault="00951BAC" w:rsidP="00951BAC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Arial" w:hAnsi="Arial" w:cs="Arial"/>
        </w:rPr>
      </w:pPr>
    </w:p>
    <w:p w:rsidR="00951BAC" w:rsidRPr="00815023" w:rsidRDefault="00951BAC" w:rsidP="00951BAC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Arial" w:hAnsi="Arial" w:cs="Arial"/>
        </w:rPr>
      </w:pPr>
      <w:r w:rsidRPr="00815023">
        <w:rPr>
          <w:rFonts w:ascii="Arial" w:hAnsi="Arial" w:cs="Arial"/>
        </w:rPr>
        <w:t>PAISAGENS -  normal o encantamento quando se entra em ambientes preservados.</w:t>
      </w:r>
    </w:p>
    <w:p w:rsidR="00951BAC" w:rsidRPr="00815023" w:rsidRDefault="00951BAC" w:rsidP="00951BAC">
      <w:pPr>
        <w:pStyle w:val="PargrafodaLista"/>
        <w:autoSpaceDE w:val="0"/>
        <w:autoSpaceDN w:val="0"/>
        <w:adjustRightInd w:val="0"/>
        <w:ind w:left="0"/>
        <w:rPr>
          <w:rFonts w:ascii="Arial" w:hAnsi="Arial" w:cs="Arial"/>
        </w:rPr>
      </w:pPr>
      <w:r w:rsidRPr="00815023">
        <w:rPr>
          <w:rFonts w:ascii="Arial" w:hAnsi="Arial" w:cs="Arial"/>
        </w:rPr>
        <w:t>CULTURA AUTENTICA -  o recorrente é encontrar e ter contato com as comunidades tradicionais que vivem no entorno das UC’s</w:t>
      </w:r>
    </w:p>
    <w:p w:rsidR="00951BAC" w:rsidRPr="00815023" w:rsidRDefault="00951BAC" w:rsidP="00951BAC">
      <w:pPr>
        <w:pStyle w:val="PargrafodaLista"/>
        <w:autoSpaceDE w:val="0"/>
        <w:autoSpaceDN w:val="0"/>
        <w:adjustRightInd w:val="0"/>
        <w:ind w:left="0"/>
        <w:rPr>
          <w:rFonts w:ascii="Arial" w:hAnsi="Arial" w:cs="Arial"/>
        </w:rPr>
      </w:pPr>
      <w:r w:rsidRPr="00815023">
        <w:rPr>
          <w:rFonts w:ascii="Arial" w:hAnsi="Arial" w:cs="Arial"/>
        </w:rPr>
        <w:t>HOSPEDAGEM – deve ser diferenciada, pois o observador toma café às 6 horas da manhã, normalmente fica o dia inteiro fora e volta ao final do dia. Desejável (mas não imperioso) a possibilidade do lugar oferecer observação noturna.</w:t>
      </w:r>
    </w:p>
    <w:p w:rsidR="00951BAC" w:rsidRPr="00815023" w:rsidRDefault="00951BAC" w:rsidP="00951BAC">
      <w:pPr>
        <w:pStyle w:val="PargrafodaLista"/>
        <w:autoSpaceDE w:val="0"/>
        <w:autoSpaceDN w:val="0"/>
        <w:adjustRightInd w:val="0"/>
        <w:ind w:left="0"/>
        <w:rPr>
          <w:rFonts w:ascii="Arial" w:hAnsi="Arial" w:cs="Arial"/>
        </w:rPr>
      </w:pPr>
      <w:r w:rsidRPr="00815023">
        <w:rPr>
          <w:rFonts w:ascii="Arial" w:hAnsi="Arial" w:cs="Arial"/>
        </w:rPr>
        <w:t>GASTRONOMIA- ao observador estrangeiro o mais básico e seguro possível, muitos deles não estão acostumados à nossa culinária. O observador brasileiro se permite a maiores requintes.</w:t>
      </w:r>
    </w:p>
    <w:p w:rsidR="00951BAC" w:rsidRPr="00815023" w:rsidRDefault="00951BAC" w:rsidP="00951BA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Segmento (s) atendido (s): Ecoturismo, pedagógico e histórico-cultural</w:t>
      </w:r>
    </w:p>
    <w:p w:rsidR="00951BAC" w:rsidRPr="00815023" w:rsidRDefault="00951BAC" w:rsidP="00951BAC">
      <w:pPr>
        <w:pStyle w:val="PargrafodaLista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Arial" w:hAnsi="Arial" w:cs="Arial"/>
        </w:rPr>
      </w:pPr>
    </w:p>
    <w:p w:rsidR="00951BAC" w:rsidRPr="00815023" w:rsidRDefault="00951BAC" w:rsidP="00951BA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 xml:space="preserve">Características, necessidades, preferências e expectativas dos segmentos envolvidos: </w:t>
      </w:r>
    </w:p>
    <w:p w:rsidR="00951BAC" w:rsidRPr="00815023" w:rsidRDefault="00951BAC" w:rsidP="00951BAC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O roteiro pretende ser o grande chamariz do publico brasileiro para o inicio em observação, desta maneira ele pretende agradar tanto o iniciante, quanto aos mais avançados em observação e não deixa de ser uma atração àqueles “que só querem ver”</w:t>
      </w:r>
    </w:p>
    <w:p w:rsidR="00951BAC" w:rsidRPr="00815023" w:rsidRDefault="00951BAC" w:rsidP="00951BAC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</w:rPr>
      </w:pPr>
    </w:p>
    <w:p w:rsidR="00951BAC" w:rsidRPr="00951BAC" w:rsidRDefault="00951BAC" w:rsidP="00951BA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 xml:space="preserve">Atrativos ícones :  700 aves que já foram identificadas na região. Aves </w:t>
      </w:r>
      <w:r w:rsidRPr="00815023">
        <w:rPr>
          <w:rFonts w:ascii="Arial" w:eastAsia="Times New Roman" w:hAnsi="Arial" w:cs="Arial"/>
          <w:color w:val="2A2A2A"/>
          <w:lang w:eastAsia="pt-BR"/>
        </w:rPr>
        <w:t>da Mata Atlântica de altitude, de alagados, de serra, de litoral e mata densa.</w:t>
      </w:r>
    </w:p>
    <w:p w:rsidR="00951BAC" w:rsidRDefault="00951BAC" w:rsidP="00951BAC">
      <w:pPr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51BAC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  <w:t>no atrativo ícone, descrever algumas das espécies que podem ser observadas, pelo menos uma de cada ambiente (altitude, serra, mata densa, alagado...), detalhando o porquê da importância da ave, características, além das particularidades de cada ambiente a ser visitado. Discorrer também sobre as Ucs e comunidades participantes.</w:t>
      </w:r>
    </w:p>
    <w:p w:rsidR="00951BAC" w:rsidRPr="00951BAC" w:rsidRDefault="00951BAC" w:rsidP="00951BAC">
      <w:pPr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51BAC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  <w:t>O que efetivamente vai ser visto????</w:t>
      </w:r>
    </w:p>
    <w:p w:rsidR="00951BAC" w:rsidRPr="00815023" w:rsidRDefault="00951BAC" w:rsidP="00951BAC">
      <w:pPr>
        <w:pStyle w:val="PargrafodaLista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Arial" w:hAnsi="Arial" w:cs="Arial"/>
        </w:rPr>
      </w:pPr>
    </w:p>
    <w:p w:rsidR="00951BAC" w:rsidRPr="00815023" w:rsidRDefault="00951BAC" w:rsidP="00951BAC">
      <w:pPr>
        <w:pStyle w:val="PargrafodaLista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951BAC" w:rsidRDefault="00951BAC" w:rsidP="00951BA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Atrativos secundários:  Histórico cultural. Contato com comunidades tradicionais, seus valores, historias e causos.</w:t>
      </w:r>
    </w:p>
    <w:p w:rsidR="00951BAC" w:rsidRDefault="00951BAC" w:rsidP="00951BAC">
      <w:pPr>
        <w:pStyle w:val="PargrafodaLista"/>
        <w:autoSpaceDE w:val="0"/>
        <w:autoSpaceDN w:val="0"/>
        <w:adjustRightInd w:val="0"/>
        <w:ind w:left="644"/>
        <w:jc w:val="both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</w:p>
    <w:p w:rsidR="00951BAC" w:rsidRDefault="00951BAC" w:rsidP="00951BAC">
      <w:pPr>
        <w:pStyle w:val="PargrafodaLista"/>
        <w:autoSpaceDE w:val="0"/>
        <w:autoSpaceDN w:val="0"/>
        <w:adjustRightInd w:val="0"/>
        <w:ind w:left="644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51BAC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  <w:t>nos atrativos secundários, também detalhar o que vai ser visitado com descrição e localização</w:t>
      </w:r>
    </w:p>
    <w:p w:rsidR="00951BAC" w:rsidRPr="00951BAC" w:rsidRDefault="00951BAC" w:rsidP="00951BAC">
      <w:pPr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51BAC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  <w:lastRenderedPageBreak/>
        <w:t>O que efetivamente vai ser visto????</w:t>
      </w:r>
    </w:p>
    <w:p w:rsidR="00951BAC" w:rsidRPr="00951BAC" w:rsidRDefault="00951BAC" w:rsidP="00951BAC">
      <w:pPr>
        <w:pStyle w:val="PargrafodaLista"/>
        <w:autoSpaceDE w:val="0"/>
        <w:autoSpaceDN w:val="0"/>
        <w:adjustRightInd w:val="0"/>
        <w:ind w:left="644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951BAC" w:rsidRPr="00815023" w:rsidRDefault="00951BAC" w:rsidP="00951BAC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</w:rPr>
      </w:pPr>
    </w:p>
    <w:p w:rsidR="00951BAC" w:rsidRPr="00815023" w:rsidRDefault="00951BAC" w:rsidP="00951B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 xml:space="preserve">Diferencial e valores dos atrativos (unicidade): </w:t>
      </w:r>
    </w:p>
    <w:p w:rsidR="00951BAC" w:rsidRPr="00815023" w:rsidRDefault="00951BAC" w:rsidP="00951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Turismo de Base Comunitária envolve comunidades nitidamente tradicionais; Turismo de Base Local envolve comunidades que moram no local</w:t>
      </w:r>
    </w:p>
    <w:p w:rsidR="00951BAC" w:rsidRPr="00815023" w:rsidRDefault="00951BAC" w:rsidP="00951BAC">
      <w:pPr>
        <w:pStyle w:val="PargrafodaLista"/>
        <w:autoSpaceDE w:val="0"/>
        <w:autoSpaceDN w:val="0"/>
        <w:adjustRightInd w:val="0"/>
        <w:ind w:left="0"/>
        <w:rPr>
          <w:rFonts w:ascii="Arial" w:hAnsi="Arial" w:cs="Arial"/>
        </w:rPr>
      </w:pPr>
      <w:r w:rsidRPr="00815023">
        <w:rPr>
          <w:rFonts w:ascii="Arial" w:hAnsi="Arial" w:cs="Arial"/>
        </w:rPr>
        <w:t>Criação do circuito evolvendo várias cidades e seus diversos ambientes:  Mogi das Cruzes, Biritiba Mirim, Salesópolis, Caraguatatuba, São Sebastião, Ilhabela, Bertioga, Ubatuba e Paraty.</w:t>
      </w:r>
    </w:p>
    <w:p w:rsidR="00951BAC" w:rsidRPr="00815023" w:rsidRDefault="00951BAC" w:rsidP="00951B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Atividades realizadas nos atrativos</w:t>
      </w:r>
    </w:p>
    <w:p w:rsidR="00951BAC" w:rsidRPr="00815023" w:rsidRDefault="00951BAC" w:rsidP="00951BA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Interpretação (Interpretar é o processo de adicionar valor à experiência de um lugar, por meio de informações e representações que realcem a história e as características culturais e ambientais)</w:t>
      </w:r>
    </w:p>
    <w:p w:rsidR="00951BAC" w:rsidRPr="00815023" w:rsidRDefault="00951BAC" w:rsidP="00951BA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Experiência desejada (que experiências queremos que o turista tenha – objetivas e subjetivas)</w:t>
      </w:r>
    </w:p>
    <w:p w:rsidR="00951BAC" w:rsidRDefault="00951BAC" w:rsidP="00951BAC">
      <w:pPr>
        <w:pStyle w:val="PargrafodaLista"/>
        <w:autoSpaceDE w:val="0"/>
        <w:autoSpaceDN w:val="0"/>
        <w:adjustRightInd w:val="0"/>
        <w:ind w:left="0"/>
        <w:rPr>
          <w:rFonts w:ascii="Arial" w:hAnsi="Arial" w:cs="Arial"/>
        </w:rPr>
      </w:pPr>
      <w:r w:rsidRPr="00815023">
        <w:rPr>
          <w:rFonts w:ascii="Arial" w:hAnsi="Arial" w:cs="Arial"/>
        </w:rPr>
        <w:t>Objetiva- oferecer o conhecimento das aves em liberdade</w:t>
      </w:r>
      <w:r w:rsidRPr="00951BAC">
        <w:rPr>
          <w:rFonts w:ascii="Arial" w:hAnsi="Arial" w:cs="Arial"/>
        </w:rPr>
        <w:t xml:space="preserve"> </w:t>
      </w:r>
    </w:p>
    <w:p w:rsidR="00951BAC" w:rsidRDefault="00951BAC" w:rsidP="00951BAC">
      <w:pPr>
        <w:pStyle w:val="PargrafodaLista"/>
        <w:autoSpaceDE w:val="0"/>
        <w:autoSpaceDN w:val="0"/>
        <w:adjustRightInd w:val="0"/>
        <w:ind w:left="0"/>
        <w:rPr>
          <w:rFonts w:ascii="Arial" w:hAnsi="Arial" w:cs="Arial"/>
        </w:rPr>
      </w:pPr>
      <w:r w:rsidRPr="00815023">
        <w:rPr>
          <w:rFonts w:ascii="Arial" w:hAnsi="Arial" w:cs="Arial"/>
        </w:rPr>
        <w:t>Sub objetiva – criar multiplicadores, na preservação e valorização d</w:t>
      </w:r>
      <w:r>
        <w:rPr>
          <w:rFonts w:ascii="Arial" w:hAnsi="Arial" w:cs="Arial"/>
        </w:rPr>
        <w:t>a natureza com o turismo de vivê</w:t>
      </w:r>
      <w:r w:rsidRPr="00815023">
        <w:rPr>
          <w:rFonts w:ascii="Arial" w:hAnsi="Arial" w:cs="Arial"/>
        </w:rPr>
        <w:t>ncia.</w:t>
      </w:r>
    </w:p>
    <w:p w:rsidR="00951BAC" w:rsidRPr="00951BAC" w:rsidRDefault="00951BAC" w:rsidP="00951BAC">
      <w:pPr>
        <w:pStyle w:val="PargrafodaLista"/>
        <w:autoSpaceDE w:val="0"/>
        <w:autoSpaceDN w:val="0"/>
        <w:adjustRightInd w:val="0"/>
        <w:ind w:left="0"/>
        <w:rPr>
          <w:rFonts w:ascii="Arial" w:hAnsi="Arial" w:cs="Arial"/>
        </w:rPr>
      </w:pPr>
      <w:r w:rsidRPr="00951BAC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  <w:t xml:space="preserve">detalhar as atividades que devem ser </w:t>
      </w:r>
      <w:r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  <w:t>realizadas</w:t>
      </w:r>
      <w:r w:rsidRPr="00951BAC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  <w:t xml:space="preserve"> </w:t>
      </w:r>
    </w:p>
    <w:p w:rsidR="00951BAC" w:rsidRPr="00951BAC" w:rsidRDefault="00951BAC" w:rsidP="00951BA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51BAC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  <w:t>ex. dia 1 – município/ ucs/ aves a serem observadas/ atrativos a serem visitados e experiências desejadas (conhecer mais sobre a espécie ...., hábitos...., identificação.....)</w:t>
      </w:r>
    </w:p>
    <w:p w:rsidR="00951BAC" w:rsidRPr="00815023" w:rsidRDefault="00951BAC" w:rsidP="00951BAC">
      <w:pPr>
        <w:pStyle w:val="PargrafodaLista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51BAC" w:rsidRPr="00815023" w:rsidRDefault="00951BAC" w:rsidP="00951BAC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815023">
        <w:rPr>
          <w:rFonts w:ascii="Arial" w:hAnsi="Arial" w:cs="Arial"/>
        </w:rPr>
        <w:t>Operacionalização do roteiro</w:t>
      </w:r>
    </w:p>
    <w:p w:rsidR="00951BAC" w:rsidRPr="00815023" w:rsidRDefault="00951BAC" w:rsidP="00951BAC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Equipamentos e serviços utilizados: todos os itens relacionados, além da venda de equipamentos para a atividade, artesanato, livros, souvenirs etc.</w:t>
      </w:r>
    </w:p>
    <w:p w:rsidR="00951BAC" w:rsidRPr="00815023" w:rsidRDefault="00951BAC" w:rsidP="00951BAC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951BAC" w:rsidRPr="00815023" w:rsidRDefault="00951BAC" w:rsidP="00951B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Gestão do produto – arranjos institucionais (quais são as pessoas envolvidas, e de que forma)</w:t>
      </w:r>
    </w:p>
    <w:p w:rsidR="00951BAC" w:rsidRPr="00815023" w:rsidRDefault="00951BAC" w:rsidP="00951BAC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PESM – Diferenciação no tratamento dado ao observador de aves, horários de entrada e permanência, liberação de fotografias, apoio com guias ou monitores em cada unidade envolvida.</w:t>
      </w:r>
    </w:p>
    <w:p w:rsidR="00951BAC" w:rsidRPr="00815023" w:rsidRDefault="00951BAC" w:rsidP="00951BAC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Empresários – Capacitação dos proprietários e funcionários, conhecer os roteiros da sua cidade e tratamento diferenciado respeitando os horários dos observadores.</w:t>
      </w:r>
    </w:p>
    <w:p w:rsidR="00951BAC" w:rsidRPr="00815023" w:rsidRDefault="00951BAC" w:rsidP="00951BAC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Comunidade – envolvimento da comunidade visando o bem receber e troca de informações das “novidades” do lugar (um novo ninho, uma nova ave...)</w:t>
      </w:r>
    </w:p>
    <w:p w:rsidR="00951BAC" w:rsidRPr="00815023" w:rsidRDefault="00951BAC" w:rsidP="00951B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Infraestutura necessária (transporte, sinalização, saúde, segurança...)</w:t>
      </w:r>
    </w:p>
    <w:p w:rsidR="00951BAC" w:rsidRPr="00815023" w:rsidRDefault="00951BAC" w:rsidP="00951BA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Acesso  até o destino e no destino</w:t>
      </w:r>
      <w:r w:rsidRPr="00815023">
        <w:rPr>
          <w:rFonts w:ascii="Arial" w:hAnsi="Arial" w:cs="Arial"/>
        </w:rPr>
        <w:tab/>
        <w:t xml:space="preserve">- </w:t>
      </w:r>
    </w:p>
    <w:p w:rsidR="00951BAC" w:rsidRPr="00815023" w:rsidRDefault="00951BAC" w:rsidP="00951BA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Meios de transporte até o destino e no destino: carro próprio ou vans alugadas</w:t>
      </w:r>
    </w:p>
    <w:p w:rsidR="00951BAC" w:rsidRPr="00815023" w:rsidRDefault="00951BAC" w:rsidP="00951BAC">
      <w:pPr>
        <w:pStyle w:val="PargrafodaLista"/>
        <w:autoSpaceDE w:val="0"/>
        <w:autoSpaceDN w:val="0"/>
        <w:adjustRightInd w:val="0"/>
        <w:ind w:left="786"/>
        <w:rPr>
          <w:rFonts w:ascii="Arial" w:hAnsi="Arial" w:cs="Arial"/>
        </w:rPr>
      </w:pPr>
      <w:r w:rsidRPr="00815023">
        <w:rPr>
          <w:rFonts w:ascii="Arial" w:hAnsi="Arial" w:cs="Arial"/>
        </w:rPr>
        <w:lastRenderedPageBreak/>
        <w:t>Outros: emergências,  painéis explicativos e  quiosques de descanso e observação de espera.</w:t>
      </w:r>
    </w:p>
    <w:p w:rsidR="00951BAC" w:rsidRPr="00815023" w:rsidRDefault="00951BAC" w:rsidP="00951B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Operacionalização do produto</w:t>
      </w:r>
    </w:p>
    <w:p w:rsidR="00951BAC" w:rsidRPr="00815023" w:rsidRDefault="00951BAC" w:rsidP="00951B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Peridiocidade:  o ano inteiro</w:t>
      </w:r>
    </w:p>
    <w:p w:rsidR="00951BAC" w:rsidRPr="00815023" w:rsidRDefault="00951BAC" w:rsidP="00951B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Tipo de viagem organizada, livre itinerário. Numero mínimo 3 máximo 15 no caso de iniciantes máximo 10</w:t>
      </w:r>
    </w:p>
    <w:p w:rsidR="00951BAC" w:rsidRPr="00815023" w:rsidRDefault="00951BAC" w:rsidP="00951B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organização em roteiro:  temático</w:t>
      </w:r>
    </w:p>
    <w:p w:rsidR="00951BAC" w:rsidRPr="00815023" w:rsidRDefault="00951BAC" w:rsidP="00951B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Nível de dificuldade:  médio fácil</w:t>
      </w:r>
    </w:p>
    <w:p w:rsidR="00951BAC" w:rsidRPr="00815023" w:rsidRDefault="00951BAC" w:rsidP="00951B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Necessidade de reserva antecipada? Sim, inclusive as autoguiadas</w:t>
      </w:r>
    </w:p>
    <w:p w:rsidR="00951BAC" w:rsidRPr="00815023" w:rsidRDefault="00951BAC" w:rsidP="00951B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Segurança</w:t>
      </w:r>
    </w:p>
    <w:p w:rsidR="00951BAC" w:rsidRPr="00815023" w:rsidRDefault="00951BAC" w:rsidP="00951BAC">
      <w:pPr>
        <w:autoSpaceDE w:val="0"/>
        <w:autoSpaceDN w:val="0"/>
        <w:adjustRightInd w:val="0"/>
        <w:ind w:left="2124"/>
        <w:rPr>
          <w:rFonts w:ascii="Arial" w:hAnsi="Arial" w:cs="Arial"/>
        </w:rPr>
      </w:pPr>
      <w:r w:rsidRPr="00815023">
        <w:rPr>
          <w:rFonts w:ascii="Arial" w:hAnsi="Arial" w:cs="Arial"/>
        </w:rPr>
        <w:t>Condição física e de saúde dos clientes: sem necessidade de especificar</w:t>
      </w:r>
    </w:p>
    <w:p w:rsidR="00951BAC" w:rsidRPr="00815023" w:rsidRDefault="00951BAC" w:rsidP="00951BAC">
      <w:pPr>
        <w:autoSpaceDE w:val="0"/>
        <w:autoSpaceDN w:val="0"/>
        <w:adjustRightInd w:val="0"/>
        <w:ind w:left="2124"/>
        <w:rPr>
          <w:rFonts w:ascii="Arial" w:hAnsi="Arial" w:cs="Arial"/>
        </w:rPr>
      </w:pPr>
      <w:r w:rsidRPr="00815023">
        <w:rPr>
          <w:rFonts w:ascii="Arial" w:hAnsi="Arial" w:cs="Arial"/>
        </w:rPr>
        <w:t xml:space="preserve"> Condições meteorológicas e geográficas do destino: exposto</w:t>
      </w:r>
    </w:p>
    <w:p w:rsidR="00951BAC" w:rsidRPr="00815023" w:rsidRDefault="00951BAC" w:rsidP="00951BAC">
      <w:pPr>
        <w:autoSpaceDE w:val="0"/>
        <w:autoSpaceDN w:val="0"/>
        <w:adjustRightInd w:val="0"/>
        <w:ind w:left="2124"/>
        <w:rPr>
          <w:rFonts w:ascii="Arial" w:hAnsi="Arial" w:cs="Arial"/>
        </w:rPr>
      </w:pPr>
      <w:r w:rsidRPr="00815023">
        <w:rPr>
          <w:rFonts w:ascii="Arial" w:hAnsi="Arial" w:cs="Arial"/>
        </w:rPr>
        <w:t>Transporte de emergência de pessoas: em cada município</w:t>
      </w:r>
    </w:p>
    <w:p w:rsidR="00951BAC" w:rsidRPr="00815023" w:rsidRDefault="00951BAC" w:rsidP="00951BAC">
      <w:pPr>
        <w:autoSpaceDE w:val="0"/>
        <w:autoSpaceDN w:val="0"/>
        <w:adjustRightInd w:val="0"/>
        <w:ind w:left="2124"/>
        <w:rPr>
          <w:rFonts w:ascii="Arial" w:hAnsi="Arial" w:cs="Arial"/>
        </w:rPr>
      </w:pPr>
      <w:r w:rsidRPr="00815023">
        <w:rPr>
          <w:rFonts w:ascii="Arial" w:hAnsi="Arial" w:cs="Arial"/>
        </w:rPr>
        <w:t>Existência de animais peçonhentos: sim</w:t>
      </w:r>
    </w:p>
    <w:p w:rsidR="00951BAC" w:rsidRPr="00815023" w:rsidRDefault="00951BAC" w:rsidP="00951BAC">
      <w:pPr>
        <w:autoSpaceDE w:val="0"/>
        <w:autoSpaceDN w:val="0"/>
        <w:adjustRightInd w:val="0"/>
        <w:ind w:left="2124"/>
        <w:rPr>
          <w:rFonts w:ascii="Arial" w:hAnsi="Arial" w:cs="Arial"/>
        </w:rPr>
      </w:pPr>
      <w:r w:rsidRPr="00815023">
        <w:rPr>
          <w:rFonts w:ascii="Arial" w:hAnsi="Arial" w:cs="Arial"/>
        </w:rPr>
        <w:t>Existência de serviços de resgate na região: sim</w:t>
      </w:r>
    </w:p>
    <w:p w:rsidR="00951BAC" w:rsidRPr="00815023" w:rsidRDefault="00951BAC" w:rsidP="00951BAC">
      <w:pPr>
        <w:autoSpaceDE w:val="0"/>
        <w:autoSpaceDN w:val="0"/>
        <w:adjustRightInd w:val="0"/>
        <w:ind w:left="2124"/>
        <w:rPr>
          <w:rFonts w:ascii="Arial" w:hAnsi="Arial" w:cs="Arial"/>
        </w:rPr>
      </w:pPr>
      <w:r w:rsidRPr="00815023">
        <w:rPr>
          <w:rFonts w:ascii="Arial" w:hAnsi="Arial" w:cs="Arial"/>
        </w:rPr>
        <w:t>Treinamento em primeiros socorros para os condutores: sim</w:t>
      </w:r>
    </w:p>
    <w:p w:rsidR="00951BAC" w:rsidRPr="00815023" w:rsidRDefault="00951BAC" w:rsidP="00951BAC">
      <w:pPr>
        <w:autoSpaceDE w:val="0"/>
        <w:autoSpaceDN w:val="0"/>
        <w:adjustRightInd w:val="0"/>
        <w:ind w:left="2124"/>
        <w:rPr>
          <w:rFonts w:ascii="Arial" w:hAnsi="Arial" w:cs="Arial"/>
        </w:rPr>
      </w:pPr>
      <w:r w:rsidRPr="00815023">
        <w:rPr>
          <w:rFonts w:ascii="Arial" w:hAnsi="Arial" w:cs="Arial"/>
        </w:rPr>
        <w:t xml:space="preserve">Kits de Primeiros Socorros – </w:t>
      </w:r>
      <w:r w:rsidRPr="00815023">
        <w:rPr>
          <w:rFonts w:ascii="Arial" w:hAnsi="Arial" w:cs="Arial"/>
          <w:bCs/>
        </w:rPr>
        <w:t>OS</w:t>
      </w:r>
      <w:r w:rsidRPr="00815023">
        <w:rPr>
          <w:rFonts w:ascii="Arial" w:hAnsi="Arial" w:cs="Arial"/>
        </w:rPr>
        <w:t>: sim</w:t>
      </w:r>
    </w:p>
    <w:p w:rsidR="00951BAC" w:rsidRPr="00815023" w:rsidRDefault="00951BAC" w:rsidP="00951BAC">
      <w:pPr>
        <w:autoSpaceDE w:val="0"/>
        <w:autoSpaceDN w:val="0"/>
        <w:adjustRightInd w:val="0"/>
        <w:ind w:left="2124"/>
        <w:rPr>
          <w:rFonts w:ascii="Arial" w:hAnsi="Arial" w:cs="Arial"/>
        </w:rPr>
      </w:pPr>
      <w:r w:rsidRPr="00815023">
        <w:rPr>
          <w:rFonts w:ascii="Arial" w:hAnsi="Arial" w:cs="Arial"/>
        </w:rPr>
        <w:t>Riscos das atividades realizadas: baixo</w:t>
      </w:r>
    </w:p>
    <w:p w:rsidR="00951BAC" w:rsidRPr="00815023" w:rsidRDefault="00951BAC" w:rsidP="00951BAC">
      <w:pPr>
        <w:autoSpaceDE w:val="0"/>
        <w:autoSpaceDN w:val="0"/>
        <w:adjustRightInd w:val="0"/>
        <w:ind w:left="2124"/>
        <w:rPr>
          <w:rFonts w:ascii="Arial" w:hAnsi="Arial" w:cs="Arial"/>
        </w:rPr>
      </w:pPr>
      <w:r w:rsidRPr="00815023">
        <w:rPr>
          <w:rFonts w:ascii="Arial" w:hAnsi="Arial" w:cs="Arial"/>
        </w:rPr>
        <w:t>Prévio conhecimento dos serviços de emergência disponíveis: sim</w:t>
      </w:r>
    </w:p>
    <w:p w:rsidR="00951BAC" w:rsidRPr="00815023" w:rsidRDefault="00951BAC" w:rsidP="00951BAC">
      <w:pPr>
        <w:autoSpaceDE w:val="0"/>
        <w:autoSpaceDN w:val="0"/>
        <w:adjustRightInd w:val="0"/>
        <w:ind w:left="2124"/>
        <w:rPr>
          <w:rFonts w:ascii="Arial" w:hAnsi="Arial" w:cs="Arial"/>
        </w:rPr>
      </w:pPr>
      <w:r w:rsidRPr="00815023">
        <w:rPr>
          <w:rFonts w:ascii="Arial" w:hAnsi="Arial" w:cs="Arial"/>
        </w:rPr>
        <w:t>Localização dos hospitais mais próximos e plantão das farmácias: sim</w:t>
      </w:r>
    </w:p>
    <w:p w:rsidR="00951BAC" w:rsidRPr="00815023" w:rsidRDefault="00951BAC" w:rsidP="00951BAC">
      <w:pPr>
        <w:autoSpaceDE w:val="0"/>
        <w:autoSpaceDN w:val="0"/>
        <w:adjustRightInd w:val="0"/>
        <w:ind w:left="2124"/>
        <w:rPr>
          <w:rFonts w:ascii="Arial" w:hAnsi="Arial" w:cs="Arial"/>
        </w:rPr>
      </w:pPr>
      <w:r w:rsidRPr="00815023">
        <w:rPr>
          <w:rFonts w:ascii="Arial" w:hAnsi="Arial" w:cs="Arial"/>
        </w:rPr>
        <w:t>Comunicação: telefone e rádio – necessário mapear</w:t>
      </w:r>
    </w:p>
    <w:p w:rsidR="00951BAC" w:rsidRPr="00815023" w:rsidRDefault="00951BAC" w:rsidP="00951BAC">
      <w:pPr>
        <w:autoSpaceDE w:val="0"/>
        <w:autoSpaceDN w:val="0"/>
        <w:adjustRightInd w:val="0"/>
        <w:ind w:left="2124"/>
        <w:rPr>
          <w:rFonts w:ascii="Arial" w:hAnsi="Arial" w:cs="Arial"/>
        </w:rPr>
      </w:pPr>
      <w:r w:rsidRPr="00815023">
        <w:rPr>
          <w:rFonts w:ascii="Arial" w:hAnsi="Arial" w:cs="Arial"/>
        </w:rPr>
        <w:t>Equipamentos de segurança: não</w:t>
      </w:r>
    </w:p>
    <w:p w:rsidR="00951BAC" w:rsidRPr="00815023" w:rsidRDefault="00951BAC" w:rsidP="00951BAC">
      <w:pPr>
        <w:autoSpaceDE w:val="0"/>
        <w:autoSpaceDN w:val="0"/>
        <w:adjustRightInd w:val="0"/>
        <w:ind w:left="1764" w:firstLine="360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Manutenção de veículos e equipamentos.</w:t>
      </w:r>
    </w:p>
    <w:p w:rsidR="00951BAC" w:rsidRPr="00815023" w:rsidRDefault="00951BAC" w:rsidP="00951B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Idade mínima – 10 anos</w:t>
      </w:r>
    </w:p>
    <w:p w:rsidR="00951BAC" w:rsidRPr="00575048" w:rsidRDefault="00951BAC" w:rsidP="00951BAC">
      <w:pPr>
        <w:autoSpaceDE w:val="0"/>
        <w:autoSpaceDN w:val="0"/>
        <w:adjustRightInd w:val="0"/>
        <w:ind w:left="1788"/>
        <w:jc w:val="both"/>
        <w:rPr>
          <w:rFonts w:ascii="Arial" w:hAnsi="Arial" w:cs="Arial"/>
          <w:color w:val="FF0000"/>
        </w:rPr>
      </w:pPr>
    </w:p>
    <w:p w:rsidR="00575048" w:rsidRPr="00575048" w:rsidRDefault="00575048" w:rsidP="00575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</w:pPr>
      <w:r w:rsidRPr="00575048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  <w:t>- na operacionalização do roteiro, o ideal é ter detalhamento do mesmo, com opção de tempo (2 a 4 dias); de hospedagem nos municípios envolvidos, alimentação (café, almoço e jantar), lista de guias, o que está incluído (ex</w:t>
      </w:r>
      <w:r w:rsidRPr="00575048"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  <w:t>: taxas de entrada, lanche de campo, guia especializado equipado com primeiros socorros e rádio), lista do que o visitante deve levar (ex. capa de chuva, boné, filtro solar...)</w:t>
      </w:r>
    </w:p>
    <w:p w:rsidR="00575048" w:rsidRPr="00575048" w:rsidRDefault="00575048" w:rsidP="00575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</w:pPr>
    </w:p>
    <w:p w:rsidR="00575048" w:rsidRPr="00575048" w:rsidRDefault="00575048" w:rsidP="00575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</w:pPr>
      <w:r w:rsidRPr="00575048"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  <w:t>Exemplo de roteiro de meio período:</w:t>
      </w:r>
    </w:p>
    <w:p w:rsidR="00575048" w:rsidRPr="00575048" w:rsidRDefault="00575048" w:rsidP="00575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</w:pPr>
    </w:p>
    <w:p w:rsidR="00575048" w:rsidRPr="00575048" w:rsidRDefault="00575048" w:rsidP="00575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</w:pPr>
      <w:r w:rsidRPr="00575048">
        <w:rPr>
          <w:rFonts w:ascii="Arial" w:hAnsi="Arial" w:cs="Arial"/>
          <w:b/>
          <w:bCs/>
          <w:color w:val="FF0000"/>
          <w:sz w:val="24"/>
          <w:szCs w:val="24"/>
          <w:highlight w:val="yellow"/>
          <w:lang w:eastAsia="pt-BR"/>
        </w:rPr>
        <w:t xml:space="preserve">6:00 </w:t>
      </w:r>
      <w:r w:rsidRPr="00575048"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  <w:t xml:space="preserve">Início do passeio. Apresentação do guia e do passeio. Instrução quanto à caminhada, características da trilha. Perguntar sobre a experiência de cada um e dar instruções </w:t>
      </w:r>
      <w:r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  <w:t>de segurança</w:t>
      </w:r>
      <w:r w:rsidRPr="00575048"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  <w:t>;</w:t>
      </w:r>
    </w:p>
    <w:p w:rsidR="00575048" w:rsidRPr="00575048" w:rsidRDefault="00575048" w:rsidP="00575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</w:pPr>
      <w:r w:rsidRPr="00575048">
        <w:rPr>
          <w:rFonts w:ascii="Arial" w:hAnsi="Arial" w:cs="Arial"/>
          <w:b/>
          <w:bCs/>
          <w:color w:val="FF0000"/>
          <w:sz w:val="24"/>
          <w:szCs w:val="24"/>
          <w:highlight w:val="yellow"/>
          <w:lang w:eastAsia="pt-BR"/>
        </w:rPr>
        <w:t xml:space="preserve">6:20 </w:t>
      </w:r>
      <w:r w:rsidRPr="00575048"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  <w:t>Início da caminhada;</w:t>
      </w:r>
    </w:p>
    <w:p w:rsidR="00575048" w:rsidRPr="00575048" w:rsidRDefault="00575048" w:rsidP="00575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</w:pPr>
      <w:r w:rsidRPr="00575048">
        <w:rPr>
          <w:rFonts w:ascii="Arial" w:hAnsi="Arial" w:cs="Arial"/>
          <w:b/>
          <w:bCs/>
          <w:color w:val="FF0000"/>
          <w:sz w:val="24"/>
          <w:szCs w:val="24"/>
          <w:highlight w:val="yellow"/>
          <w:lang w:eastAsia="pt-BR"/>
        </w:rPr>
        <w:t xml:space="preserve">7:50 </w:t>
      </w:r>
      <w:r w:rsidRPr="00575048"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  <w:t>Chegada ao primeiro mirante natural. Parada para interpretação da geografia do lugar, características geológicas e vegetação. Lista das aves possíveis de observação. Características principais</w:t>
      </w:r>
    </w:p>
    <w:p w:rsidR="00575048" w:rsidRPr="00575048" w:rsidRDefault="00575048" w:rsidP="00575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</w:pPr>
      <w:r w:rsidRPr="00575048">
        <w:rPr>
          <w:rFonts w:ascii="Arial" w:hAnsi="Arial" w:cs="Arial"/>
          <w:b/>
          <w:bCs/>
          <w:color w:val="FF0000"/>
          <w:sz w:val="24"/>
          <w:szCs w:val="24"/>
          <w:highlight w:val="yellow"/>
          <w:lang w:eastAsia="pt-BR"/>
        </w:rPr>
        <w:t xml:space="preserve">10:00 </w:t>
      </w:r>
      <w:r w:rsidRPr="00575048"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  <w:t>Segue com a caminhada;</w:t>
      </w:r>
    </w:p>
    <w:p w:rsidR="00575048" w:rsidRPr="00575048" w:rsidRDefault="00575048" w:rsidP="00575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</w:pPr>
      <w:r w:rsidRPr="00575048">
        <w:rPr>
          <w:rFonts w:ascii="Arial" w:hAnsi="Arial" w:cs="Arial"/>
          <w:b/>
          <w:bCs/>
          <w:color w:val="FF0000"/>
          <w:sz w:val="24"/>
          <w:szCs w:val="24"/>
          <w:highlight w:val="yellow"/>
          <w:lang w:eastAsia="pt-BR"/>
        </w:rPr>
        <w:t xml:space="preserve">10:40 </w:t>
      </w:r>
      <w:r w:rsidRPr="00575048"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  <w:t>Parada no segundo mirante natural e nascente de água, mais</w:t>
      </w:r>
    </w:p>
    <w:p w:rsidR="00575048" w:rsidRPr="00575048" w:rsidRDefault="00575048" w:rsidP="00575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</w:pPr>
      <w:r w:rsidRPr="00575048"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  <w:t xml:space="preserve">informação/interpretação,lista de aves, </w:t>
      </w:r>
      <w:r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  <w:t xml:space="preserve"> história do local</w:t>
      </w:r>
      <w:r w:rsidRPr="00575048"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  <w:t>;</w:t>
      </w:r>
    </w:p>
    <w:p w:rsidR="00575048" w:rsidRPr="00575048" w:rsidRDefault="00575048" w:rsidP="00575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</w:pPr>
      <w:r w:rsidRPr="00575048">
        <w:rPr>
          <w:rFonts w:ascii="Arial" w:hAnsi="Arial" w:cs="Arial"/>
          <w:b/>
          <w:bCs/>
          <w:color w:val="FF0000"/>
          <w:sz w:val="24"/>
          <w:szCs w:val="24"/>
          <w:highlight w:val="yellow"/>
          <w:lang w:eastAsia="pt-BR"/>
        </w:rPr>
        <w:t xml:space="preserve">12:00 </w:t>
      </w:r>
      <w:r w:rsidRPr="00575048"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  <w:t>Retorno da caminhada por um caminho diferente;</w:t>
      </w:r>
    </w:p>
    <w:p w:rsidR="00575048" w:rsidRPr="00575048" w:rsidRDefault="00575048" w:rsidP="00575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</w:pPr>
      <w:r w:rsidRPr="00575048">
        <w:rPr>
          <w:rFonts w:ascii="Arial" w:hAnsi="Arial" w:cs="Arial"/>
          <w:b/>
          <w:bCs/>
          <w:color w:val="FF0000"/>
          <w:sz w:val="24"/>
          <w:szCs w:val="24"/>
          <w:highlight w:val="yellow"/>
          <w:lang w:eastAsia="pt-BR"/>
        </w:rPr>
        <w:t xml:space="preserve">13:00 </w:t>
      </w:r>
      <w:r w:rsidRPr="00575048"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  <w:t>C</w:t>
      </w:r>
      <w:r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  <w:t>hegada na Cachoeira ...</w:t>
      </w:r>
      <w:r w:rsidRPr="00575048"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  <w:t>. Banho e lanche de campo;</w:t>
      </w:r>
    </w:p>
    <w:p w:rsidR="00575048" w:rsidRPr="00575048" w:rsidRDefault="00575048" w:rsidP="00575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</w:pPr>
      <w:r w:rsidRPr="00575048">
        <w:rPr>
          <w:rFonts w:ascii="Arial" w:hAnsi="Arial" w:cs="Arial"/>
          <w:b/>
          <w:bCs/>
          <w:color w:val="FF0000"/>
          <w:sz w:val="24"/>
          <w:szCs w:val="24"/>
          <w:highlight w:val="yellow"/>
          <w:lang w:eastAsia="pt-BR"/>
        </w:rPr>
        <w:t xml:space="preserve">13:30 </w:t>
      </w:r>
      <w:r w:rsidRPr="00575048"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  <w:t>Saída da cachoeira. Segue caminhada para final do roteiro;</w:t>
      </w:r>
    </w:p>
    <w:p w:rsidR="00575048" w:rsidRPr="00575048" w:rsidRDefault="00575048" w:rsidP="00575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575048">
        <w:rPr>
          <w:rFonts w:ascii="Arial" w:hAnsi="Arial" w:cs="Arial"/>
          <w:b/>
          <w:bCs/>
          <w:color w:val="FF0000"/>
          <w:sz w:val="24"/>
          <w:szCs w:val="24"/>
          <w:highlight w:val="yellow"/>
          <w:lang w:eastAsia="pt-BR"/>
        </w:rPr>
        <w:t xml:space="preserve">14:30 </w:t>
      </w:r>
      <w:r w:rsidRPr="00575048"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  <w:t>Chegada ao local de início da caminhada. Avisar sobre as opções de restaurante e outras possibilidades.</w:t>
      </w:r>
    </w:p>
    <w:p w:rsidR="00575048" w:rsidRPr="00B15322" w:rsidRDefault="00575048" w:rsidP="00575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575048" w:rsidRPr="00815023" w:rsidRDefault="00575048" w:rsidP="00951BAC">
      <w:pPr>
        <w:autoSpaceDE w:val="0"/>
        <w:autoSpaceDN w:val="0"/>
        <w:adjustRightInd w:val="0"/>
        <w:ind w:left="1788"/>
        <w:jc w:val="both"/>
        <w:rPr>
          <w:rFonts w:ascii="Arial" w:hAnsi="Arial" w:cs="Arial"/>
        </w:rPr>
      </w:pPr>
    </w:p>
    <w:p w:rsidR="00951BAC" w:rsidRPr="00815023" w:rsidRDefault="00951BAC" w:rsidP="00951BA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Manutenção (freqüência/ equipamentos/ equipe) -------</w:t>
      </w:r>
    </w:p>
    <w:p w:rsidR="00575048" w:rsidRPr="00575048" w:rsidRDefault="00575048" w:rsidP="00575048">
      <w:pPr>
        <w:pStyle w:val="Pargrafoda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575048"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  <w:t>quanto a manutenção, verificar capacidade de carga das trilhas, manutenção das mesmas, limpeza, equipe existente para checagem periódica dos equipamentos....</w:t>
      </w:r>
    </w:p>
    <w:p w:rsidR="00951BAC" w:rsidRPr="00815023" w:rsidRDefault="00951BAC" w:rsidP="00951BAC">
      <w:pPr>
        <w:pStyle w:val="PargrafodaLista"/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</w:p>
    <w:p w:rsidR="00951BAC" w:rsidRPr="00815023" w:rsidRDefault="00951BAC" w:rsidP="00951B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 xml:space="preserve">Envolvimento da comunidade? </w:t>
      </w:r>
    </w:p>
    <w:p w:rsidR="00951BAC" w:rsidRDefault="00951BAC" w:rsidP="00951BAC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Com cursos de capacitação do receptivo de observação, pode ser como guia, cuidar da agenda da comunidade, venda de artesanato, gastronomia, etc. Sempre mantendo o formato de TBC e TBL</w:t>
      </w:r>
    </w:p>
    <w:p w:rsidR="00575048" w:rsidRPr="00575048" w:rsidRDefault="00575048" w:rsidP="00575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575048"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  <w:t>- detalhar participação da comunidade: lista de serviços, gestão do produto e avaliação / rotatividade de serviços, treinamento</w:t>
      </w:r>
    </w:p>
    <w:p w:rsidR="00575048" w:rsidRPr="00815023" w:rsidRDefault="00575048" w:rsidP="00951BAC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951BAC" w:rsidRPr="00815023" w:rsidRDefault="00951BAC" w:rsidP="00951B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Gestão de conflitos/ uso</w:t>
      </w:r>
    </w:p>
    <w:p w:rsidR="00951BAC" w:rsidRPr="00815023" w:rsidRDefault="00951BAC" w:rsidP="00951BAC">
      <w:pPr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 xml:space="preserve">- Não disponibilizar material de divulgação, </w:t>
      </w:r>
    </w:p>
    <w:p w:rsidR="00951BAC" w:rsidRPr="00815023" w:rsidRDefault="00951BAC" w:rsidP="00951BAC">
      <w:pPr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- fluxo de turistas (tanto por estar recebendo poucos ou  muitos)</w:t>
      </w:r>
    </w:p>
    <w:p w:rsidR="00951BAC" w:rsidRPr="00815023" w:rsidRDefault="00951BAC" w:rsidP="00951BAC">
      <w:pPr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- Brigas internas no município envolvido.</w:t>
      </w:r>
    </w:p>
    <w:p w:rsidR="00951BAC" w:rsidRDefault="00951BAC" w:rsidP="00951BAC">
      <w:pPr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- Fortalecimento do representante do circuito.</w:t>
      </w:r>
    </w:p>
    <w:p w:rsidR="00575048" w:rsidRPr="00575048" w:rsidRDefault="00575048" w:rsidP="00575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575048">
        <w:rPr>
          <w:rFonts w:ascii="Arial" w:hAnsi="Arial" w:cs="Arial"/>
          <w:color w:val="FF0000"/>
          <w:sz w:val="24"/>
          <w:szCs w:val="24"/>
          <w:highlight w:val="yellow"/>
          <w:lang w:eastAsia="pt-BR"/>
        </w:rPr>
        <w:t>gestão de uso e conflitos: estabelecer mecanismos para minimizar riscos (ex: como melhorar produção e distribuição de material informativo)</w:t>
      </w:r>
    </w:p>
    <w:p w:rsidR="00575048" w:rsidRPr="00575048" w:rsidRDefault="00575048" w:rsidP="00951BAC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color w:val="FF0000"/>
        </w:rPr>
      </w:pPr>
    </w:p>
    <w:p w:rsidR="00951BAC" w:rsidRPr="00815023" w:rsidRDefault="00951BAC" w:rsidP="00951B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Comercialização</w:t>
      </w:r>
    </w:p>
    <w:p w:rsidR="00951BAC" w:rsidRPr="00815023" w:rsidRDefault="00951BAC" w:rsidP="00951BAC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 xml:space="preserve">Material informativo: </w:t>
      </w:r>
      <w:r w:rsidRPr="00815023">
        <w:rPr>
          <w:rFonts w:ascii="Arial" w:hAnsi="Arial" w:cs="Arial"/>
          <w:b/>
        </w:rPr>
        <w:t>Criação de passaporte e elaboração de guias</w:t>
      </w:r>
    </w:p>
    <w:p w:rsidR="00951BAC" w:rsidRPr="00815023" w:rsidRDefault="00951BAC" w:rsidP="00951BA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 xml:space="preserve">Canais de distribuição (local/ mercado) </w:t>
      </w:r>
      <w:r w:rsidRPr="00815023">
        <w:rPr>
          <w:rFonts w:ascii="Arial" w:hAnsi="Arial" w:cs="Arial"/>
          <w:b/>
        </w:rPr>
        <w:t>por meio do wikiaves (site especializado)</w:t>
      </w:r>
    </w:p>
    <w:p w:rsidR="00951BAC" w:rsidRPr="00815023" w:rsidRDefault="00951BAC" w:rsidP="00951BA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Posicionamento</w:t>
      </w:r>
    </w:p>
    <w:p w:rsidR="00951BAC" w:rsidRPr="00815023" w:rsidRDefault="00951BAC" w:rsidP="00951BA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Marketing mix</w:t>
      </w:r>
    </w:p>
    <w:p w:rsidR="00951BAC" w:rsidRPr="00815023" w:rsidRDefault="00951BAC" w:rsidP="00951BA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Promoção</w:t>
      </w:r>
    </w:p>
    <w:p w:rsidR="00951BAC" w:rsidRPr="00815023" w:rsidRDefault="00951BAC" w:rsidP="00951BA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Precificação</w:t>
      </w:r>
    </w:p>
    <w:p w:rsidR="00951BAC" w:rsidRPr="00815023" w:rsidRDefault="00951BAC" w:rsidP="00951BA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2A2A2A"/>
          <w:lang w:eastAsia="pt-BR"/>
        </w:rPr>
      </w:pPr>
    </w:p>
    <w:p w:rsidR="00951BAC" w:rsidRPr="00B15322" w:rsidRDefault="00951BAC" w:rsidP="00951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51BAC" w:rsidRPr="00B15322" w:rsidRDefault="00951BAC" w:rsidP="00951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51BAC" w:rsidRPr="00B15322" w:rsidRDefault="00951BAC" w:rsidP="00951B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51BAC" w:rsidRPr="00B15322" w:rsidRDefault="00951BAC" w:rsidP="0095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951BAC" w:rsidRPr="00B15322" w:rsidRDefault="00951BAC" w:rsidP="0095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951BAC" w:rsidRPr="00B15322" w:rsidRDefault="00951BAC" w:rsidP="0095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951BAC" w:rsidRPr="00B15322" w:rsidRDefault="00951BAC" w:rsidP="0095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951BAC" w:rsidRPr="00B15322" w:rsidRDefault="00951BAC" w:rsidP="0095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951BAC" w:rsidRPr="00B15322" w:rsidRDefault="00951BAC" w:rsidP="0095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951BAC" w:rsidRPr="00B15322" w:rsidRDefault="00951BAC" w:rsidP="0095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951BAC" w:rsidRPr="00B15322" w:rsidRDefault="00951BAC" w:rsidP="0095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951BAC" w:rsidRPr="00B15322" w:rsidRDefault="00951BAC" w:rsidP="0095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02294C" w:rsidRDefault="0002294C"/>
    <w:p w:rsidR="007522BD" w:rsidRDefault="007522BD"/>
    <w:p w:rsidR="007522BD" w:rsidRDefault="007522BD"/>
    <w:p w:rsidR="007522BD" w:rsidRDefault="007522BD"/>
    <w:p w:rsidR="007522BD" w:rsidRDefault="007522BD"/>
    <w:p w:rsidR="007522BD" w:rsidRDefault="007522BD"/>
    <w:p w:rsidR="007522BD" w:rsidRDefault="007522BD"/>
    <w:p w:rsidR="007522BD" w:rsidRDefault="007522BD"/>
    <w:p w:rsidR="007522BD" w:rsidRDefault="007522BD"/>
    <w:p w:rsidR="007522BD" w:rsidRDefault="007522BD"/>
    <w:p w:rsidR="007522BD" w:rsidRDefault="007522BD"/>
    <w:p w:rsidR="007522BD" w:rsidRDefault="007522BD"/>
    <w:p w:rsidR="007522BD" w:rsidRDefault="007522BD"/>
    <w:p w:rsidR="007522BD" w:rsidRDefault="007522BD"/>
    <w:p w:rsidR="007522BD" w:rsidRDefault="007522BD"/>
    <w:p w:rsidR="007522BD" w:rsidRDefault="007522BD"/>
    <w:p w:rsidR="007522BD" w:rsidRDefault="007522BD"/>
    <w:p w:rsidR="007522BD" w:rsidRDefault="007522BD"/>
    <w:p w:rsidR="007522BD" w:rsidRDefault="007522BD"/>
    <w:p w:rsidR="007522BD" w:rsidRDefault="007522BD"/>
    <w:p w:rsidR="007522BD" w:rsidRPr="007E3AC8" w:rsidRDefault="007522BD" w:rsidP="00DA1310">
      <w:pPr>
        <w:jc w:val="both"/>
        <w:rPr>
          <w:color w:val="FF0000"/>
        </w:rPr>
      </w:pPr>
      <w:r>
        <w:t>SUGESTÃO DE ROTEIRO</w:t>
      </w:r>
      <w:r w:rsidR="007E3AC8">
        <w:t xml:space="preserve"> 700 Aves </w:t>
      </w:r>
      <w:r w:rsidR="007E3AC8" w:rsidRPr="007E3AC8">
        <w:rPr>
          <w:color w:val="FF0000"/>
          <w:highlight w:val="yellow"/>
        </w:rPr>
        <w:t>(Preencher o que está em branco!!!!)</w:t>
      </w:r>
    </w:p>
    <w:p w:rsidR="007522BD" w:rsidRDefault="007522BD" w:rsidP="00DA1310">
      <w:pPr>
        <w:pStyle w:val="NormalWeb"/>
        <w:ind w:right="450"/>
        <w:jc w:val="both"/>
        <w:rPr>
          <w:rFonts w:ascii="Tahoma" w:hAnsi="Tahoma" w:cs="Tahoma"/>
          <w:color w:val="3A3425"/>
          <w:sz w:val="20"/>
          <w:szCs w:val="20"/>
        </w:rPr>
      </w:pPr>
      <w:r>
        <w:rPr>
          <w:rFonts w:ascii="Tahoma" w:hAnsi="Tahoma" w:cs="Tahoma"/>
          <w:color w:val="3A3425"/>
          <w:sz w:val="20"/>
          <w:szCs w:val="20"/>
        </w:rPr>
        <w:t>Introdução</w:t>
      </w:r>
    </w:p>
    <w:p w:rsidR="007522BD" w:rsidRDefault="007522BD" w:rsidP="00DA1310">
      <w:pPr>
        <w:pStyle w:val="NormalWeb"/>
        <w:ind w:right="450"/>
        <w:jc w:val="both"/>
      </w:pPr>
      <w:r>
        <w:rPr>
          <w:rFonts w:ascii="Tahoma" w:hAnsi="Tahoma" w:cs="Tahoma"/>
          <w:color w:val="3A3425"/>
          <w:sz w:val="20"/>
          <w:szCs w:val="20"/>
        </w:rPr>
        <w:t>A Mata Atlântica abriga a maior biodiversidade do mundo, garante o abastecimento de água para 120 milhões de pessoas, protege a estabilidade das encostas, contribui para o equilíbrio do clima e é uma das cinco áreas naturais mais ameaçadas do planeta.</w:t>
      </w:r>
      <w:r>
        <w:rPr>
          <w:rFonts w:ascii="Tahoma" w:hAnsi="Tahoma" w:cs="Tahoma"/>
          <w:color w:val="3A3425"/>
          <w:sz w:val="20"/>
          <w:szCs w:val="20"/>
        </w:rPr>
        <w:br/>
      </w:r>
      <w:r>
        <w:rPr>
          <w:rFonts w:ascii="Tahoma" w:hAnsi="Tahoma" w:cs="Tahoma"/>
          <w:color w:val="3A3425"/>
          <w:sz w:val="20"/>
          <w:szCs w:val="20"/>
        </w:rPr>
        <w:br/>
        <w:t>Atualmente resta apenas 7% do seu território original e o maior território continuo de Mata Atlântica encontra-se no estado de São Paulo. Seja por especulação imobiliária ou pressão antrópica, este imenso patrimônio ambiental, histórico e cultural sofre constantes e inevitáveis ameaças.</w:t>
      </w:r>
      <w:r>
        <w:rPr>
          <w:rFonts w:ascii="Tahoma" w:hAnsi="Tahoma" w:cs="Tahoma"/>
          <w:color w:val="3A3425"/>
          <w:sz w:val="20"/>
          <w:szCs w:val="20"/>
        </w:rPr>
        <w:br/>
      </w:r>
      <w:r>
        <w:rPr>
          <w:rFonts w:ascii="Tahoma" w:hAnsi="Tahoma" w:cs="Tahoma"/>
          <w:color w:val="3A3425"/>
          <w:sz w:val="20"/>
          <w:szCs w:val="20"/>
        </w:rPr>
        <w:br/>
        <w:t>A</w:t>
      </w:r>
      <w:r w:rsidR="00DA1310">
        <w:rPr>
          <w:rFonts w:ascii="Tahoma" w:hAnsi="Tahoma" w:cs="Tahoma"/>
          <w:color w:val="3A3425"/>
          <w:sz w:val="20"/>
          <w:szCs w:val="20"/>
        </w:rPr>
        <w:t xml:space="preserve"> Mata Atlântica ocupa na região</w:t>
      </w:r>
      <w:r>
        <w:rPr>
          <w:rFonts w:ascii="Tahoma" w:hAnsi="Tahoma" w:cs="Tahoma"/>
          <w:color w:val="3A3425"/>
          <w:sz w:val="20"/>
          <w:szCs w:val="20"/>
        </w:rPr>
        <w:t xml:space="preserve"> mais de </w:t>
      </w:r>
      <w:r w:rsidR="00DA1310">
        <w:rPr>
          <w:rFonts w:ascii="Tahoma" w:hAnsi="Tahoma" w:cs="Tahoma"/>
          <w:color w:val="3A3425"/>
          <w:sz w:val="20"/>
          <w:szCs w:val="20"/>
        </w:rPr>
        <w:t xml:space="preserve">????? </w:t>
      </w:r>
      <w:r>
        <w:rPr>
          <w:rFonts w:ascii="Tahoma" w:hAnsi="Tahoma" w:cs="Tahoma"/>
          <w:color w:val="3A3425"/>
          <w:sz w:val="20"/>
          <w:szCs w:val="20"/>
        </w:rPr>
        <w:t>da sua área territorial possibilitando ao município a melhor expressão desta riqueza ambiental.</w:t>
      </w:r>
      <w:r>
        <w:rPr>
          <w:rFonts w:ascii="Tahoma" w:hAnsi="Tahoma" w:cs="Tahoma"/>
          <w:color w:val="3A3425"/>
          <w:sz w:val="20"/>
          <w:szCs w:val="20"/>
        </w:rPr>
        <w:br/>
      </w:r>
      <w:r>
        <w:rPr>
          <w:rFonts w:ascii="Tahoma" w:hAnsi="Tahoma" w:cs="Tahoma"/>
          <w:color w:val="3A3425"/>
          <w:sz w:val="20"/>
          <w:szCs w:val="20"/>
        </w:rPr>
        <w:br/>
        <w:t>As aves são a primeira sinalizadoras do uso dado ao Ambiente e nesta pequena porção do ter</w:t>
      </w:r>
      <w:r w:rsidR="00DA1310">
        <w:rPr>
          <w:rFonts w:ascii="Tahoma" w:hAnsi="Tahoma" w:cs="Tahoma"/>
          <w:color w:val="3A3425"/>
          <w:sz w:val="20"/>
          <w:szCs w:val="20"/>
        </w:rPr>
        <w:t>ritório nacional, podemos observar cerca de 700</w:t>
      </w:r>
      <w:r>
        <w:rPr>
          <w:rFonts w:ascii="Tahoma" w:hAnsi="Tahoma" w:cs="Tahoma"/>
          <w:color w:val="3A3425"/>
          <w:sz w:val="20"/>
          <w:szCs w:val="20"/>
        </w:rPr>
        <w:t xml:space="preserve"> das aves brasileiras e 5% de toda avifauna do planeta.</w:t>
      </w:r>
      <w:r>
        <w:rPr>
          <w:rFonts w:ascii="Tahoma" w:hAnsi="Tahoma" w:cs="Tahoma"/>
          <w:color w:val="3A3425"/>
          <w:sz w:val="20"/>
          <w:szCs w:val="20"/>
        </w:rPr>
        <w:br/>
        <w:t>Venha conhecer esta riqueza e imenso patrimônio Ambiental.</w:t>
      </w:r>
    </w:p>
    <w:p w:rsidR="007522BD" w:rsidRDefault="00DA1310" w:rsidP="00DA1310">
      <w:pPr>
        <w:jc w:val="both"/>
      </w:pPr>
      <w:r>
        <w:t xml:space="preserve">Fonte: </w:t>
      </w:r>
      <w:hyperlink r:id="rId5" w:history="1">
        <w:r w:rsidR="0044281F" w:rsidRPr="00B34C8E">
          <w:rPr>
            <w:rStyle w:val="Hyperlink"/>
          </w:rPr>
          <w:t>http://www.ubatubabirds.com.br/</w:t>
        </w:r>
      </w:hyperlink>
    </w:p>
    <w:p w:rsidR="0044281F" w:rsidRDefault="0044281F" w:rsidP="00DA1310">
      <w:pPr>
        <w:jc w:val="both"/>
      </w:pPr>
    </w:p>
    <w:p w:rsidR="0044281F" w:rsidRDefault="0044281F" w:rsidP="00DA1310">
      <w:pPr>
        <w:jc w:val="both"/>
      </w:pPr>
      <w:r>
        <w:t>Equipamentos necessários:</w:t>
      </w:r>
    </w:p>
    <w:p w:rsidR="0044281F" w:rsidRDefault="0044281F" w:rsidP="00DA1310">
      <w:pPr>
        <w:jc w:val="both"/>
      </w:pPr>
      <w:r>
        <w:t>Regras:</w:t>
      </w:r>
    </w:p>
    <w:p w:rsidR="007E3AC8" w:rsidRPr="007E3AC8" w:rsidRDefault="007E3AC8" w:rsidP="007E3AC8">
      <w:pPr>
        <w:autoSpaceDE w:val="0"/>
        <w:autoSpaceDN w:val="0"/>
        <w:adjustRightInd w:val="0"/>
        <w:rPr>
          <w:b/>
        </w:rPr>
      </w:pPr>
      <w:r>
        <w:t xml:space="preserve">Municípios: </w:t>
      </w:r>
      <w:r w:rsidRPr="007E3AC8">
        <w:rPr>
          <w:b/>
        </w:rPr>
        <w:t>Mogi das Cruzes, Biritiba Mirim, Salesópolis, Caraguá, São Sebastião, Ilhabela, Bertioga, Ubatuba e Paraty</w:t>
      </w:r>
    </w:p>
    <w:p w:rsidR="0044281F" w:rsidRDefault="007E3AC8" w:rsidP="00DA1310">
      <w:pPr>
        <w:jc w:val="both"/>
      </w:pPr>
      <w:r>
        <w:t xml:space="preserve">Diferencial: </w:t>
      </w:r>
    </w:p>
    <w:p w:rsidR="007E3AC8" w:rsidRPr="007E3AC8" w:rsidRDefault="007E3AC8" w:rsidP="007E3AC8">
      <w:pPr>
        <w:pStyle w:val="PargrafodaLista"/>
        <w:autoSpaceDE w:val="0"/>
        <w:autoSpaceDN w:val="0"/>
        <w:adjustRightInd w:val="0"/>
        <w:ind w:left="426"/>
      </w:pPr>
      <w:r w:rsidRPr="007E3AC8">
        <w:t xml:space="preserve">NATUREZA PRESERVADA -As aves indicam o uso dado a cada ambiente. Tem as aves urbanas, mas para a observam interessam mais as de Mata. </w:t>
      </w:r>
    </w:p>
    <w:p w:rsidR="007E3AC8" w:rsidRPr="007E3AC8" w:rsidRDefault="007E3AC8" w:rsidP="007E3AC8">
      <w:pPr>
        <w:pStyle w:val="PargrafodaLista"/>
        <w:autoSpaceDE w:val="0"/>
        <w:autoSpaceDN w:val="0"/>
        <w:adjustRightInd w:val="0"/>
        <w:ind w:left="426"/>
      </w:pPr>
      <w:r w:rsidRPr="007E3AC8">
        <w:t>PAISAGENS-  normal o encantamento quando se entra em ambientes preservados.</w:t>
      </w:r>
    </w:p>
    <w:p w:rsidR="007E3AC8" w:rsidRPr="007E3AC8" w:rsidRDefault="007E3AC8" w:rsidP="007E3AC8">
      <w:pPr>
        <w:pStyle w:val="PargrafodaLista"/>
        <w:autoSpaceDE w:val="0"/>
        <w:autoSpaceDN w:val="0"/>
        <w:adjustRightInd w:val="0"/>
        <w:ind w:left="426"/>
      </w:pPr>
      <w:r w:rsidRPr="007E3AC8">
        <w:t>CULTURA AUTENTICA -  o recorrente é encontrar e ter contato com as comunidades tradicionais que vivem no entorno das UC’s</w:t>
      </w:r>
    </w:p>
    <w:p w:rsidR="007E3AC8" w:rsidRDefault="007E3AC8" w:rsidP="007E3AC8">
      <w:pPr>
        <w:pStyle w:val="PargrafodaLista"/>
        <w:autoSpaceDE w:val="0"/>
        <w:autoSpaceDN w:val="0"/>
        <w:adjustRightInd w:val="0"/>
        <w:ind w:left="426"/>
      </w:pPr>
      <w:r w:rsidRPr="007E3AC8">
        <w:t>HOSPEDAGEM diferenciada</w:t>
      </w:r>
    </w:p>
    <w:p w:rsidR="00D44D89" w:rsidRPr="007E3AC8" w:rsidRDefault="00D44D89" w:rsidP="007E3AC8">
      <w:pPr>
        <w:pStyle w:val="PargrafodaLista"/>
        <w:autoSpaceDE w:val="0"/>
        <w:autoSpaceDN w:val="0"/>
        <w:adjustRightInd w:val="0"/>
        <w:ind w:left="426"/>
      </w:pPr>
      <w:r>
        <w:t>Monitores com diferenciado conhecimento na área</w:t>
      </w:r>
    </w:p>
    <w:p w:rsidR="007E3AC8" w:rsidRPr="00E67FFE" w:rsidRDefault="007E3AC8" w:rsidP="007E3AC8">
      <w:pPr>
        <w:autoSpaceDE w:val="0"/>
        <w:autoSpaceDN w:val="0"/>
        <w:adjustRightInd w:val="0"/>
        <w:ind w:firstLine="426"/>
        <w:jc w:val="both"/>
      </w:pPr>
      <w:r w:rsidRPr="00E67FFE">
        <w:t xml:space="preserve">Segmento (s) atendido (s) </w:t>
      </w:r>
    </w:p>
    <w:p w:rsidR="007E3AC8" w:rsidRPr="00492379" w:rsidRDefault="007E3AC8" w:rsidP="007E3AC8">
      <w:pPr>
        <w:pStyle w:val="PargrafodaLista"/>
        <w:autoSpaceDE w:val="0"/>
        <w:autoSpaceDN w:val="0"/>
        <w:adjustRightInd w:val="0"/>
        <w:ind w:left="786"/>
        <w:rPr>
          <w:b/>
        </w:rPr>
      </w:pPr>
      <w:r w:rsidRPr="00492379">
        <w:rPr>
          <w:b/>
        </w:rPr>
        <w:t>Ecoturismo/pedagógico/histórico/cultura</w:t>
      </w:r>
    </w:p>
    <w:p w:rsidR="007522BD" w:rsidRDefault="007522BD"/>
    <w:p w:rsidR="007522BD" w:rsidRDefault="007522BD"/>
    <w:p w:rsidR="007522BD" w:rsidRDefault="007522BD"/>
    <w:p w:rsidR="007522BD" w:rsidRDefault="007E3AC8">
      <w:pPr>
        <w:rPr>
          <w:color w:val="FF0000"/>
        </w:rPr>
      </w:pPr>
      <w:r>
        <w:t xml:space="preserve">Principais espécies: </w:t>
      </w:r>
      <w:r w:rsidR="00D44D89">
        <w:t xml:space="preserve"> </w:t>
      </w:r>
      <w:r w:rsidR="00D44D89" w:rsidRPr="00D44D89">
        <w:rPr>
          <w:color w:val="FF0000"/>
          <w:highlight w:val="yellow"/>
        </w:rPr>
        <w:t>Discorrer sobre principais espécies e possíveis locais d</w:t>
      </w:r>
      <w:r w:rsidR="00D44D89">
        <w:rPr>
          <w:color w:val="FF0000"/>
          <w:highlight w:val="yellow"/>
        </w:rPr>
        <w:t>e</w:t>
      </w:r>
      <w:r w:rsidR="00D44D89" w:rsidRPr="00D44D89">
        <w:rPr>
          <w:color w:val="FF0000"/>
          <w:highlight w:val="yellow"/>
        </w:rPr>
        <w:t xml:space="preserve"> observação</w:t>
      </w:r>
    </w:p>
    <w:p w:rsidR="00D44D89" w:rsidRDefault="00D44D89">
      <w:pPr>
        <w:rPr>
          <w:color w:val="FF0000"/>
        </w:rPr>
      </w:pPr>
    </w:p>
    <w:p w:rsidR="00D44D89" w:rsidRPr="00B45A2A" w:rsidRDefault="00D44D89">
      <w:pPr>
        <w:rPr>
          <w:rFonts w:asciiTheme="minorHAnsi" w:hAnsiTheme="minorHAnsi"/>
          <w:color w:val="FF0000"/>
        </w:rPr>
      </w:pPr>
      <w:r w:rsidRPr="00B45A2A">
        <w:rPr>
          <w:rFonts w:asciiTheme="minorHAnsi" w:hAnsiTheme="minorHAnsi"/>
        </w:rPr>
        <w:t xml:space="preserve">Outros atrativos:  Discorrer sobre os outros atrativos  - </w:t>
      </w:r>
      <w:r w:rsidRPr="00B45A2A">
        <w:rPr>
          <w:rFonts w:asciiTheme="minorHAnsi" w:hAnsiTheme="minorHAnsi"/>
          <w:color w:val="FF0000"/>
          <w:highlight w:val="yellow"/>
        </w:rPr>
        <w:t>Flora, Fauna, atrativos históricos e culturais</w:t>
      </w:r>
    </w:p>
    <w:p w:rsidR="00B45A2A" w:rsidRPr="00B45A2A" w:rsidRDefault="00B45A2A" w:rsidP="00B45A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45A2A">
        <w:rPr>
          <w:rFonts w:asciiTheme="minorHAnsi" w:hAnsiTheme="minorHAnsi" w:cs="Arial"/>
        </w:rPr>
        <w:t>Peridiocidade:  o ano inteiro</w:t>
      </w:r>
    </w:p>
    <w:p w:rsidR="00B45A2A" w:rsidRPr="00B45A2A" w:rsidRDefault="00B45A2A" w:rsidP="00B45A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45A2A">
        <w:rPr>
          <w:rFonts w:asciiTheme="minorHAnsi" w:hAnsiTheme="minorHAnsi" w:cs="Arial"/>
        </w:rPr>
        <w:t>Numero mínimo de participantes: 3 máximo 15 no caso de iniciantes máximo 10</w:t>
      </w:r>
    </w:p>
    <w:p w:rsidR="00B45A2A" w:rsidRPr="00B45A2A" w:rsidRDefault="00B45A2A" w:rsidP="00B45A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45A2A">
        <w:rPr>
          <w:rFonts w:asciiTheme="minorHAnsi" w:hAnsiTheme="minorHAnsi" w:cs="Arial"/>
        </w:rPr>
        <w:t>Nível de dificuldade:  médio fácil</w:t>
      </w:r>
    </w:p>
    <w:p w:rsidR="007522BD" w:rsidRPr="00B45A2A" w:rsidRDefault="00B45A2A" w:rsidP="00B45A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FF0000"/>
        </w:rPr>
      </w:pPr>
      <w:r w:rsidRPr="00B45A2A">
        <w:rPr>
          <w:rFonts w:asciiTheme="minorHAnsi" w:hAnsiTheme="minorHAnsi" w:cs="Arial"/>
        </w:rPr>
        <w:t>Necessidade de reserva antecipada</w:t>
      </w:r>
    </w:p>
    <w:p w:rsidR="00B45A2A" w:rsidRDefault="00B45A2A">
      <w:pPr>
        <w:rPr>
          <w:rFonts w:asciiTheme="minorHAnsi" w:hAnsiTheme="minorHAnsi"/>
        </w:rPr>
      </w:pPr>
    </w:p>
    <w:p w:rsidR="00B45A2A" w:rsidRDefault="00B45A2A">
      <w:pPr>
        <w:rPr>
          <w:rFonts w:asciiTheme="minorHAnsi" w:hAnsiTheme="minorHAnsi"/>
        </w:rPr>
      </w:pPr>
      <w:r>
        <w:rPr>
          <w:rFonts w:asciiTheme="minorHAnsi" w:hAnsiTheme="minorHAnsi"/>
        </w:rPr>
        <w:t>Roteiro:</w:t>
      </w:r>
    </w:p>
    <w:p w:rsidR="00B45A2A" w:rsidRDefault="00B45A2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Duração: </w:t>
      </w:r>
    </w:p>
    <w:p w:rsidR="00B45A2A" w:rsidRDefault="00B45A2A">
      <w:pPr>
        <w:rPr>
          <w:rFonts w:asciiTheme="minorHAnsi" w:hAnsiTheme="minorHAnsi"/>
        </w:rPr>
      </w:pPr>
      <w:r>
        <w:rPr>
          <w:rFonts w:asciiTheme="minorHAnsi" w:hAnsiTheme="minorHAnsi"/>
        </w:rPr>
        <w:t>Itinerário:</w:t>
      </w:r>
    </w:p>
    <w:p w:rsidR="00B45A2A" w:rsidRDefault="00B45A2A">
      <w:pPr>
        <w:rPr>
          <w:rFonts w:asciiTheme="minorHAnsi" w:hAnsiTheme="minorHAnsi"/>
          <w:color w:val="FF0000"/>
          <w:highlight w:val="yellow"/>
        </w:rPr>
      </w:pPr>
      <w:r w:rsidRPr="00B45A2A">
        <w:rPr>
          <w:rFonts w:asciiTheme="minorHAnsi" w:hAnsiTheme="minorHAnsi"/>
          <w:color w:val="FF0000"/>
        </w:rPr>
        <w:t>Dia 1</w:t>
      </w:r>
      <w:r>
        <w:rPr>
          <w:rFonts w:asciiTheme="minorHAnsi" w:hAnsiTheme="minorHAnsi"/>
        </w:rPr>
        <w:t xml:space="preserve"> </w:t>
      </w:r>
      <w:r w:rsidRPr="00B45A2A">
        <w:rPr>
          <w:rFonts w:asciiTheme="minorHAnsi" w:hAnsiTheme="minorHAnsi"/>
          <w:color w:val="FF0000"/>
          <w:highlight w:val="yellow"/>
        </w:rPr>
        <w:t>(locais a serem visitados, Ucs, trilhas e atividades)</w:t>
      </w:r>
    </w:p>
    <w:p w:rsidR="00834600" w:rsidRPr="00834600" w:rsidRDefault="00834600">
      <w:pPr>
        <w:rPr>
          <w:rFonts w:asciiTheme="minorHAnsi" w:hAnsiTheme="minorHAnsi"/>
          <w:color w:val="FF0000"/>
          <w:highlight w:val="yellow"/>
        </w:rPr>
      </w:pPr>
      <w:r w:rsidRPr="00834600">
        <w:rPr>
          <w:rFonts w:asciiTheme="minorHAnsi" w:hAnsiTheme="minorHAnsi"/>
          <w:color w:val="FF0000"/>
          <w:highlight w:val="yellow"/>
        </w:rPr>
        <w:t>Exemplo:</w:t>
      </w:r>
    </w:p>
    <w:p w:rsidR="00834600" w:rsidRPr="00834600" w:rsidRDefault="00834600">
      <w:pPr>
        <w:rPr>
          <w:rFonts w:ascii="Verdana" w:hAnsi="Verdana"/>
          <w:b/>
          <w:bCs/>
          <w:color w:val="FF0000"/>
          <w:sz w:val="15"/>
          <w:szCs w:val="15"/>
          <w:highlight w:val="yellow"/>
        </w:rPr>
      </w:pPr>
      <w:r w:rsidRPr="00834600">
        <w:rPr>
          <w:rFonts w:asciiTheme="minorHAnsi" w:hAnsiTheme="minorHAnsi"/>
          <w:color w:val="FF0000"/>
          <w:highlight w:val="yellow"/>
        </w:rPr>
        <w:t xml:space="preserve">Saida do centro de Ubatuba para a Fazenda Capricornio – possível observação de </w:t>
      </w:r>
      <w:r w:rsidRPr="00834600">
        <w:rPr>
          <w:rFonts w:ascii="Verdana" w:hAnsi="Verdana"/>
          <w:b/>
          <w:bCs/>
          <w:color w:val="FF0000"/>
          <w:sz w:val="15"/>
          <w:szCs w:val="15"/>
          <w:highlight w:val="yellow"/>
        </w:rPr>
        <w:t>Iodopleura pipra</w:t>
      </w:r>
    </w:p>
    <w:p w:rsidR="00834600" w:rsidRPr="00834600" w:rsidRDefault="00834600">
      <w:pPr>
        <w:rPr>
          <w:rFonts w:asciiTheme="minorHAnsi" w:hAnsiTheme="minorHAnsi"/>
          <w:color w:val="FF0000"/>
          <w:highlight w:val="yellow"/>
        </w:rPr>
      </w:pPr>
      <w:r w:rsidRPr="00834600">
        <w:rPr>
          <w:rFonts w:ascii="Verdana" w:hAnsi="Verdana"/>
          <w:b/>
          <w:bCs/>
          <w:color w:val="FF0000"/>
          <w:sz w:val="15"/>
          <w:szCs w:val="15"/>
          <w:highlight w:val="yellow"/>
        </w:rPr>
        <w:t>Trilha na Fazenda Angelim</w:t>
      </w:r>
    </w:p>
    <w:p w:rsidR="00B45A2A" w:rsidRPr="00834600" w:rsidRDefault="00B45A2A">
      <w:pPr>
        <w:rPr>
          <w:rFonts w:asciiTheme="minorHAnsi" w:hAnsiTheme="minorHAnsi"/>
          <w:color w:val="FF0000"/>
        </w:rPr>
      </w:pPr>
    </w:p>
    <w:p w:rsidR="00B45A2A" w:rsidRDefault="00B45A2A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Dia 2</w:t>
      </w:r>
    </w:p>
    <w:p w:rsidR="00B45A2A" w:rsidRDefault="00B45A2A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Dia 3</w:t>
      </w:r>
    </w:p>
    <w:p w:rsidR="00B45A2A" w:rsidRPr="00B45A2A" w:rsidRDefault="00B45A2A">
      <w:pPr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 xml:space="preserve">Dia  </w:t>
      </w:r>
    </w:p>
    <w:p w:rsidR="007522BD" w:rsidRDefault="007522BD"/>
    <w:p w:rsidR="007522BD" w:rsidRDefault="00834600" w:rsidP="00834600">
      <w:pPr>
        <w:tabs>
          <w:tab w:val="left" w:pos="945"/>
        </w:tabs>
      </w:pPr>
      <w:r>
        <w:tab/>
      </w:r>
    </w:p>
    <w:p w:rsidR="00834600" w:rsidRDefault="00834600" w:rsidP="00834600">
      <w:pPr>
        <w:tabs>
          <w:tab w:val="left" w:pos="945"/>
        </w:tabs>
      </w:pPr>
      <w:r>
        <w:t>Serviços:</w:t>
      </w:r>
    </w:p>
    <w:p w:rsidR="00834600" w:rsidRDefault="00834600" w:rsidP="00834600">
      <w:pPr>
        <w:tabs>
          <w:tab w:val="left" w:pos="945"/>
        </w:tabs>
      </w:pPr>
      <w:r>
        <w:tab/>
        <w:t>Transporte:</w:t>
      </w:r>
    </w:p>
    <w:p w:rsidR="00834600" w:rsidRDefault="00834600" w:rsidP="00834600">
      <w:pPr>
        <w:tabs>
          <w:tab w:val="left" w:pos="945"/>
        </w:tabs>
      </w:pPr>
      <w:r>
        <w:tab/>
        <w:t>Hospedagem:</w:t>
      </w:r>
    </w:p>
    <w:p w:rsidR="00834600" w:rsidRDefault="00834600" w:rsidP="00834600">
      <w:pPr>
        <w:tabs>
          <w:tab w:val="left" w:pos="945"/>
        </w:tabs>
      </w:pPr>
      <w:r>
        <w:tab/>
        <w:t>Alimentação:</w:t>
      </w:r>
    </w:p>
    <w:p w:rsidR="00834600" w:rsidRDefault="00834600" w:rsidP="00834600">
      <w:pPr>
        <w:tabs>
          <w:tab w:val="left" w:pos="945"/>
        </w:tabs>
      </w:pPr>
      <w:r>
        <w:tab/>
        <w:t>Operação:</w:t>
      </w:r>
    </w:p>
    <w:p w:rsidR="00834600" w:rsidRDefault="00834600" w:rsidP="00834600">
      <w:pPr>
        <w:tabs>
          <w:tab w:val="left" w:pos="945"/>
        </w:tabs>
      </w:pPr>
    </w:p>
    <w:p w:rsidR="007522BD" w:rsidRDefault="007522BD"/>
    <w:p w:rsidR="007522BD" w:rsidRDefault="007522BD"/>
    <w:sectPr w:rsidR="007522BD" w:rsidSect="000229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BD3"/>
    <w:multiLevelType w:val="hybridMultilevel"/>
    <w:tmpl w:val="1B26C34A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31CE6DF6"/>
    <w:multiLevelType w:val="hybridMultilevel"/>
    <w:tmpl w:val="07D83ECA"/>
    <w:lvl w:ilvl="0" w:tplc="0416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60017">
      <w:start w:val="1"/>
      <w:numFmt w:val="lowerLetter"/>
      <w:lvlText w:val="%2)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B5512E"/>
    <w:multiLevelType w:val="hybridMultilevel"/>
    <w:tmpl w:val="1B26C34A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7D917260"/>
    <w:multiLevelType w:val="hybridMultilevel"/>
    <w:tmpl w:val="974EF05A"/>
    <w:lvl w:ilvl="0" w:tplc="49BABC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BAC"/>
    <w:rsid w:val="0002294C"/>
    <w:rsid w:val="0009098E"/>
    <w:rsid w:val="00282E7B"/>
    <w:rsid w:val="003D5632"/>
    <w:rsid w:val="0044281F"/>
    <w:rsid w:val="00575048"/>
    <w:rsid w:val="007522BD"/>
    <w:rsid w:val="007E3AC8"/>
    <w:rsid w:val="00834600"/>
    <w:rsid w:val="00951BAC"/>
    <w:rsid w:val="00B45A2A"/>
    <w:rsid w:val="00D44D89"/>
    <w:rsid w:val="00DA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A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951BA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BAC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752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batubabirds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1587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Lucci</dc:creator>
  <cp:lastModifiedBy>Patricia</cp:lastModifiedBy>
  <cp:revision>2</cp:revision>
  <dcterms:created xsi:type="dcterms:W3CDTF">2012-04-26T12:22:00Z</dcterms:created>
  <dcterms:modified xsi:type="dcterms:W3CDTF">2012-04-26T12:22:00Z</dcterms:modified>
</cp:coreProperties>
</file>